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B4" w:rsidRPr="00880790" w:rsidRDefault="00430FB4" w:rsidP="00430FB4">
      <w:pPr>
        <w:pStyle w:val="a3"/>
        <w:jc w:val="center"/>
        <w:rPr>
          <w:b/>
          <w:bCs/>
          <w:sz w:val="28"/>
          <w:szCs w:val="28"/>
        </w:rPr>
      </w:pPr>
      <w:r w:rsidRPr="00880790">
        <w:rPr>
          <w:b/>
          <w:bCs/>
          <w:sz w:val="28"/>
          <w:szCs w:val="28"/>
        </w:rPr>
        <w:t xml:space="preserve">Уважаемый </w:t>
      </w:r>
      <w:r w:rsidR="00880790" w:rsidRPr="00880790">
        <w:rPr>
          <w:b/>
          <w:bCs/>
          <w:sz w:val="28"/>
          <w:szCs w:val="28"/>
        </w:rPr>
        <w:t>студент</w:t>
      </w:r>
      <w:r w:rsidRPr="00880790">
        <w:rPr>
          <w:b/>
          <w:bCs/>
          <w:sz w:val="28"/>
          <w:szCs w:val="28"/>
        </w:rPr>
        <w:t>!</w:t>
      </w:r>
    </w:p>
    <w:p w:rsidR="00C6679D" w:rsidRPr="00880790" w:rsidRDefault="00C6679D" w:rsidP="00C6679D">
      <w:pPr>
        <w:pStyle w:val="a3"/>
        <w:jc w:val="both"/>
        <w:rPr>
          <w:sz w:val="28"/>
          <w:szCs w:val="28"/>
        </w:rPr>
      </w:pPr>
      <w:r w:rsidRPr="00880790">
        <w:rPr>
          <w:sz w:val="28"/>
          <w:szCs w:val="28"/>
        </w:rPr>
        <w:tab/>
        <w:t xml:space="preserve">Изучение дисциплины </w:t>
      </w:r>
      <w:r w:rsidRPr="00880790">
        <w:rPr>
          <w:b/>
          <w:bCs/>
          <w:sz w:val="28"/>
          <w:szCs w:val="28"/>
        </w:rPr>
        <w:t>“</w:t>
      </w:r>
      <w:r w:rsidR="005E5C71" w:rsidRPr="00880790">
        <w:rPr>
          <w:b/>
          <w:bCs/>
          <w:sz w:val="28"/>
          <w:szCs w:val="28"/>
        </w:rPr>
        <w:t>М</w:t>
      </w:r>
      <w:bookmarkStart w:id="0" w:name="_GoBack"/>
      <w:bookmarkEnd w:id="0"/>
      <w:r w:rsidRPr="00880790">
        <w:rPr>
          <w:b/>
          <w:bCs/>
          <w:sz w:val="28"/>
          <w:szCs w:val="28"/>
        </w:rPr>
        <w:t>икроэкономика”</w:t>
      </w:r>
      <w:r w:rsidRPr="00880790">
        <w:rPr>
          <w:sz w:val="28"/>
          <w:szCs w:val="28"/>
        </w:rPr>
        <w:t xml:space="preserve"> ставит своей целью рассмотрение экономических явлений, связанных с функционированием простейших хозяйственных ячеек, таких как потребители, производители, домашние хозяйства, фирмы и отрасли; исследование причинно-следственных связей, которые оказывают влияние на выбор экономических решений индивидуумов, фирм, потребителей; сформировать навыки экономического анализа и принятия управленческих решений в области экономического управления фирмой.</w:t>
      </w:r>
    </w:p>
    <w:p w:rsidR="00482B42" w:rsidRDefault="00C6679D" w:rsidP="00482B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80790">
        <w:rPr>
          <w:sz w:val="28"/>
          <w:szCs w:val="28"/>
        </w:rPr>
        <w:tab/>
        <w:t xml:space="preserve">Данный курс разбит на 2 части. </w:t>
      </w:r>
    </w:p>
    <w:p w:rsidR="00C6679D" w:rsidRPr="00880790" w:rsidRDefault="00C6679D" w:rsidP="00482B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0790">
        <w:rPr>
          <w:sz w:val="28"/>
          <w:szCs w:val="28"/>
        </w:rPr>
        <w:t xml:space="preserve">Первая часть посвящена </w:t>
      </w:r>
      <w:r w:rsidR="00A55DC7">
        <w:rPr>
          <w:sz w:val="28"/>
          <w:szCs w:val="28"/>
        </w:rPr>
        <w:t xml:space="preserve">изучению </w:t>
      </w:r>
      <w:r w:rsidRPr="00880790">
        <w:rPr>
          <w:sz w:val="28"/>
          <w:szCs w:val="28"/>
        </w:rPr>
        <w:t xml:space="preserve">базисных категорий экономической теории, рыночному поведению потребителей и законам функционирования свободного рынка (рынка совершенной конкуренции). </w:t>
      </w:r>
    </w:p>
    <w:p w:rsidR="00C6679D" w:rsidRPr="00880790" w:rsidRDefault="00C6679D" w:rsidP="00482B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80790">
        <w:rPr>
          <w:sz w:val="28"/>
          <w:szCs w:val="28"/>
        </w:rPr>
        <w:tab/>
        <w:t>Во второй части рассматривается теория рынков несовершенной конкуренции, рынко</w:t>
      </w:r>
      <w:r w:rsidR="00A55DC7">
        <w:rPr>
          <w:sz w:val="28"/>
          <w:szCs w:val="28"/>
        </w:rPr>
        <w:t>в факторов производства и теория</w:t>
      </w:r>
      <w:r w:rsidRPr="00880790">
        <w:rPr>
          <w:sz w:val="28"/>
          <w:szCs w:val="28"/>
        </w:rPr>
        <w:t xml:space="preserve"> общего равновесия</w:t>
      </w:r>
      <w:r w:rsidR="00A55DC7">
        <w:rPr>
          <w:sz w:val="28"/>
          <w:szCs w:val="28"/>
        </w:rPr>
        <w:t>,</w:t>
      </w:r>
      <w:r w:rsidRPr="00880790">
        <w:rPr>
          <w:sz w:val="28"/>
          <w:szCs w:val="28"/>
        </w:rPr>
        <w:t xml:space="preserve"> которые достаточно корректно описывают реально действующие рыночные структуры. </w:t>
      </w:r>
    </w:p>
    <w:p w:rsidR="00C6679D" w:rsidRPr="00880790" w:rsidRDefault="00880790" w:rsidP="00C6679D">
      <w:pPr>
        <w:pStyle w:val="a3"/>
        <w:jc w:val="both"/>
        <w:rPr>
          <w:b/>
          <w:bCs/>
          <w:i/>
          <w:iCs/>
          <w:sz w:val="28"/>
          <w:szCs w:val="28"/>
        </w:rPr>
      </w:pPr>
      <w:r w:rsidRPr="00880790">
        <w:rPr>
          <w:b/>
          <w:bCs/>
          <w:i/>
          <w:iCs/>
          <w:sz w:val="28"/>
          <w:szCs w:val="28"/>
        </w:rPr>
        <w:t>В процессе изучения 2 части</w:t>
      </w:r>
      <w:r w:rsidR="00C6679D" w:rsidRPr="00880790">
        <w:rPr>
          <w:b/>
          <w:bCs/>
          <w:i/>
          <w:iCs/>
          <w:sz w:val="28"/>
          <w:szCs w:val="28"/>
        </w:rPr>
        <w:t xml:space="preserve"> дисциплины «Микроэкономика» Вам необходимо:</w:t>
      </w:r>
    </w:p>
    <w:p w:rsidR="00C6679D" w:rsidRPr="00880790" w:rsidRDefault="00C6679D" w:rsidP="00C6679D">
      <w:pPr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sz w:val="28"/>
          <w:szCs w:val="28"/>
        </w:rPr>
        <w:t>Изучить конспект лекций</w:t>
      </w:r>
    </w:p>
    <w:p w:rsidR="00C6679D" w:rsidRPr="00880790" w:rsidRDefault="00C6679D" w:rsidP="00C6679D">
      <w:pPr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sz w:val="28"/>
          <w:szCs w:val="28"/>
        </w:rPr>
        <w:t>Выполнить курсовую работу</w:t>
      </w:r>
    </w:p>
    <w:p w:rsidR="00C6679D" w:rsidRPr="00880790" w:rsidRDefault="00C6679D" w:rsidP="00C6679D">
      <w:pPr>
        <w:numPr>
          <w:ilvl w:val="0"/>
          <w:numId w:val="5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sz w:val="28"/>
          <w:szCs w:val="28"/>
        </w:rPr>
        <w:t>Сдать экзамен</w:t>
      </w:r>
    </w:p>
    <w:p w:rsidR="00C6679D" w:rsidRPr="00880790" w:rsidRDefault="00C6679D" w:rsidP="00C6679D">
      <w:pPr>
        <w:pStyle w:val="a3"/>
        <w:rPr>
          <w:b/>
          <w:bCs/>
          <w:i/>
          <w:iCs/>
          <w:sz w:val="28"/>
          <w:szCs w:val="28"/>
        </w:rPr>
      </w:pPr>
      <w:r w:rsidRPr="00880790">
        <w:rPr>
          <w:b/>
          <w:bCs/>
          <w:i/>
          <w:iCs/>
          <w:sz w:val="28"/>
          <w:szCs w:val="28"/>
        </w:rPr>
        <w:t>Внимательно прочтите следующие замечания:</w:t>
      </w:r>
    </w:p>
    <w:p w:rsidR="00C6679D" w:rsidRPr="00880790" w:rsidRDefault="00C6679D" w:rsidP="00C6679D">
      <w:pPr>
        <w:numPr>
          <w:ilvl w:val="0"/>
          <w:numId w:val="6"/>
        </w:numPr>
        <w:tabs>
          <w:tab w:val="num" w:pos="360"/>
        </w:tabs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sz w:val="28"/>
          <w:szCs w:val="28"/>
        </w:rPr>
        <w:t>В конце лекционного материала находится список учебной литературы, которая может быть использована при подготовке к написанию курсовой работы и сдаче экзамена. Обратите внимание на вопросы для повторения и тесты для самопроверки по каждой теме.</w:t>
      </w:r>
    </w:p>
    <w:p w:rsidR="00EA4F83" w:rsidRPr="00EA4F83" w:rsidRDefault="005E5C71" w:rsidP="00EA4F83">
      <w:pPr>
        <w:numPr>
          <w:ilvl w:val="0"/>
          <w:numId w:val="6"/>
        </w:numPr>
        <w:tabs>
          <w:tab w:val="num" w:pos="360"/>
        </w:tabs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EA4F83">
        <w:rPr>
          <w:rFonts w:ascii="Times New Roman" w:hAnsi="Times New Roman"/>
          <w:sz w:val="28"/>
          <w:szCs w:val="28"/>
        </w:rPr>
        <w:t xml:space="preserve">В процессе работы над второй частью курса Вы должны выполнить курсовую работу. Порядок работы </w:t>
      </w:r>
      <w:proofErr w:type="gramStart"/>
      <w:r w:rsidRPr="00EA4F83">
        <w:rPr>
          <w:rFonts w:ascii="Times New Roman" w:hAnsi="Times New Roman"/>
          <w:sz w:val="28"/>
          <w:szCs w:val="28"/>
        </w:rPr>
        <w:t>над</w:t>
      </w:r>
      <w:proofErr w:type="gramEnd"/>
      <w:r w:rsidRPr="00EA4F83">
        <w:rPr>
          <w:rFonts w:ascii="Times New Roman" w:hAnsi="Times New Roman"/>
          <w:sz w:val="28"/>
          <w:szCs w:val="28"/>
        </w:rPr>
        <w:t xml:space="preserve"> курсовой работы представлен в методических указаниях по выполнению КР.</w:t>
      </w:r>
      <w:r w:rsidR="00D1324F" w:rsidRPr="00EA4F83">
        <w:rPr>
          <w:rFonts w:ascii="Times New Roman" w:hAnsi="Times New Roman"/>
          <w:sz w:val="28"/>
          <w:szCs w:val="28"/>
        </w:rPr>
        <w:t xml:space="preserve"> </w:t>
      </w:r>
      <w:r w:rsidR="00EA4F83" w:rsidRPr="00EA4F83">
        <w:rPr>
          <w:rFonts w:ascii="Times New Roman" w:hAnsi="Times New Roman"/>
          <w:sz w:val="28"/>
          <w:szCs w:val="28"/>
        </w:rPr>
        <w:t>Выбор номера темы курсовой работы осуществляется по двум последним цифрам пароля студента</w:t>
      </w:r>
      <w:r w:rsidR="00EA4F83">
        <w:rPr>
          <w:rFonts w:ascii="Times New Roman" w:hAnsi="Times New Roman"/>
          <w:sz w:val="28"/>
          <w:szCs w:val="28"/>
        </w:rPr>
        <w:t xml:space="preserve">. </w:t>
      </w:r>
      <w:r w:rsidRPr="00EA4F83">
        <w:rPr>
          <w:rFonts w:ascii="Times New Roman" w:hAnsi="Times New Roman"/>
          <w:sz w:val="28"/>
          <w:szCs w:val="28"/>
        </w:rPr>
        <w:t xml:space="preserve"> Допуск на экзамен Вы получите только после того, как будет зачтена курсовая работа. </w:t>
      </w:r>
    </w:p>
    <w:p w:rsidR="00C6679D" w:rsidRPr="00880790" w:rsidRDefault="00C6679D" w:rsidP="00C6679D">
      <w:pPr>
        <w:numPr>
          <w:ilvl w:val="0"/>
          <w:numId w:val="6"/>
        </w:numPr>
        <w:tabs>
          <w:tab w:val="num" w:pos="360"/>
        </w:tabs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EA4F83">
        <w:rPr>
          <w:rFonts w:ascii="Times New Roman" w:hAnsi="Times New Roman"/>
          <w:sz w:val="28"/>
          <w:szCs w:val="28"/>
        </w:rPr>
        <w:t xml:space="preserve">Экзамен сдается по одному из предложенных вариантов. Экзаменационные задания рассматриваются, как контроль степени усвоения базового учебного материала, содержащегося в лекциях, так и самостоятельную работу </w:t>
      </w:r>
      <w:r w:rsidR="00880790" w:rsidRPr="00EA4F83">
        <w:rPr>
          <w:rFonts w:ascii="Times New Roman" w:hAnsi="Times New Roman"/>
          <w:sz w:val="28"/>
          <w:szCs w:val="28"/>
        </w:rPr>
        <w:t>студента</w:t>
      </w:r>
      <w:r w:rsidRPr="00EA4F83">
        <w:rPr>
          <w:rFonts w:ascii="Times New Roman" w:hAnsi="Times New Roman"/>
          <w:sz w:val="28"/>
          <w:szCs w:val="28"/>
        </w:rPr>
        <w:t xml:space="preserve"> с дополнительной литературой с целью проверки Вашего умения применять полученные знания для анализа некоторых проблем современной экономики.</w:t>
      </w:r>
    </w:p>
    <w:p w:rsidR="00C6679D" w:rsidRPr="00880790" w:rsidRDefault="00C6679D" w:rsidP="00C6679D">
      <w:pPr>
        <w:numPr>
          <w:ilvl w:val="0"/>
          <w:numId w:val="6"/>
        </w:numPr>
        <w:tabs>
          <w:tab w:val="num" w:pos="360"/>
        </w:tabs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sz w:val="28"/>
          <w:szCs w:val="28"/>
        </w:rPr>
        <w:lastRenderedPageBreak/>
        <w:t xml:space="preserve">Экзаменационная работа должна быть выполнена в формате редактора </w:t>
      </w:r>
      <w:proofErr w:type="spellStart"/>
      <w:r w:rsidRPr="00880790">
        <w:rPr>
          <w:rFonts w:ascii="Times New Roman" w:hAnsi="Times New Roman"/>
          <w:sz w:val="28"/>
          <w:szCs w:val="28"/>
        </w:rPr>
        <w:t>Word</w:t>
      </w:r>
      <w:proofErr w:type="spellEnd"/>
      <w:r w:rsidRPr="00880790">
        <w:rPr>
          <w:rFonts w:ascii="Times New Roman" w:hAnsi="Times New Roman"/>
          <w:sz w:val="28"/>
          <w:szCs w:val="28"/>
        </w:rPr>
        <w:t xml:space="preserve"> и оформлена в соответствии со следующими требованиями:</w:t>
      </w:r>
    </w:p>
    <w:p w:rsidR="00C6679D" w:rsidRPr="00880790" w:rsidRDefault="00C6679D" w:rsidP="00C6679D">
      <w:pPr>
        <w:numPr>
          <w:ilvl w:val="0"/>
          <w:numId w:val="7"/>
        </w:numPr>
        <w:tabs>
          <w:tab w:val="num" w:pos="360"/>
        </w:tabs>
        <w:spacing w:before="120" w:after="120" w:line="240" w:lineRule="auto"/>
        <w:ind w:left="351" w:hanging="357"/>
        <w:jc w:val="both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sz w:val="28"/>
          <w:szCs w:val="28"/>
        </w:rPr>
        <w:t xml:space="preserve">Объем ответа на экзаменационное задание не более 3 страниц стандартного текста  на первый вопрос задания (шрифт </w:t>
      </w:r>
      <w:proofErr w:type="spellStart"/>
      <w:r w:rsidRPr="00880790">
        <w:rPr>
          <w:rFonts w:ascii="Times New Roman" w:hAnsi="Times New Roman"/>
          <w:sz w:val="28"/>
          <w:szCs w:val="28"/>
        </w:rPr>
        <w:t>Times</w:t>
      </w:r>
      <w:proofErr w:type="spellEnd"/>
      <w:r w:rsidRPr="00880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0790">
        <w:rPr>
          <w:rFonts w:ascii="Times New Roman" w:hAnsi="Times New Roman"/>
          <w:sz w:val="28"/>
          <w:szCs w:val="28"/>
        </w:rPr>
        <w:t>New</w:t>
      </w:r>
      <w:proofErr w:type="spellEnd"/>
      <w:r w:rsidRPr="00880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0790">
        <w:rPr>
          <w:rFonts w:ascii="Times New Roman" w:hAnsi="Times New Roman"/>
          <w:sz w:val="28"/>
          <w:szCs w:val="28"/>
        </w:rPr>
        <w:t>Roman</w:t>
      </w:r>
      <w:proofErr w:type="spellEnd"/>
      <w:r w:rsidRPr="00880790">
        <w:rPr>
          <w:rFonts w:ascii="Times New Roman" w:hAnsi="Times New Roman"/>
          <w:sz w:val="28"/>
          <w:szCs w:val="28"/>
        </w:rPr>
        <w:t xml:space="preserve">, размер шрифта 14 пунктов, межстрочный интервал одинарный, поля по 2 см с каждой стороны). Кроме того, необходимо решить задачу и дать пояснения к порядку ее решения и полученному результату. </w:t>
      </w:r>
    </w:p>
    <w:p w:rsidR="00C6679D" w:rsidRPr="00880790" w:rsidRDefault="00C6679D" w:rsidP="00C6679D">
      <w:pPr>
        <w:numPr>
          <w:ilvl w:val="0"/>
          <w:numId w:val="8"/>
        </w:numPr>
        <w:tabs>
          <w:tab w:val="num" w:pos="360"/>
        </w:tabs>
        <w:spacing w:after="120" w:line="240" w:lineRule="auto"/>
        <w:ind w:left="351" w:hanging="357"/>
        <w:jc w:val="both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sz w:val="28"/>
          <w:szCs w:val="28"/>
        </w:rPr>
        <w:t>К работе прилагается титульный лист; на титульном листе в обязательном порядке указывается номер варианта;</w:t>
      </w:r>
    </w:p>
    <w:p w:rsidR="00C6679D" w:rsidRPr="00880790" w:rsidRDefault="00C6679D" w:rsidP="00C6679D">
      <w:pPr>
        <w:numPr>
          <w:ilvl w:val="0"/>
          <w:numId w:val="8"/>
        </w:numPr>
        <w:tabs>
          <w:tab w:val="num" w:pos="360"/>
        </w:tabs>
        <w:spacing w:after="12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sz w:val="28"/>
          <w:szCs w:val="28"/>
        </w:rPr>
        <w:t xml:space="preserve">При использовании цитат или фактического материала необходимо оформлять ссылки на источник соответствующей информации, включая и материалы с интернет-сайтов. </w:t>
      </w:r>
    </w:p>
    <w:p w:rsidR="00880790" w:rsidRDefault="00C6679D" w:rsidP="00880790">
      <w:pPr>
        <w:numPr>
          <w:ilvl w:val="0"/>
          <w:numId w:val="6"/>
        </w:numPr>
        <w:tabs>
          <w:tab w:val="num" w:pos="360"/>
        </w:tabs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sz w:val="28"/>
          <w:szCs w:val="28"/>
        </w:rPr>
        <w:t>Критериями оценки являются: полнота и точность ответа на поставленный вопрос (выполнения задания); соблюдение требований по оформлению работы, в том числе ее объёма. Основанием для снижения оценки могут стать: неполный ответ; ответ не по существу заданного вопроса; недостаточность или отсутствие аргументации (для тех заданий, где необходимость аргументировать свое мнение указана в вопросе); превышение объема ответа на вопрос; дословное использование (копирование) материала из различных источников.</w:t>
      </w:r>
    </w:p>
    <w:p w:rsidR="00C6679D" w:rsidRPr="00880790" w:rsidRDefault="00C6679D" w:rsidP="00880790">
      <w:pPr>
        <w:numPr>
          <w:ilvl w:val="0"/>
          <w:numId w:val="6"/>
        </w:numPr>
        <w:tabs>
          <w:tab w:val="num" w:pos="360"/>
        </w:tabs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sz w:val="28"/>
          <w:szCs w:val="28"/>
        </w:rPr>
        <w:t xml:space="preserve">Критерии для </w:t>
      </w:r>
      <w:r w:rsidR="002547C0">
        <w:rPr>
          <w:rFonts w:ascii="Times New Roman" w:hAnsi="Times New Roman"/>
          <w:sz w:val="28"/>
          <w:szCs w:val="28"/>
        </w:rPr>
        <w:t>сдачи экзамена по 2</w:t>
      </w:r>
      <w:r w:rsidRPr="00880790">
        <w:rPr>
          <w:rFonts w:ascii="Times New Roman" w:hAnsi="Times New Roman"/>
          <w:sz w:val="28"/>
          <w:szCs w:val="28"/>
        </w:rPr>
        <w:t xml:space="preserve"> части курса</w:t>
      </w:r>
    </w:p>
    <w:tbl>
      <w:tblPr>
        <w:tblStyle w:val="a4"/>
        <w:tblW w:w="0" w:type="auto"/>
        <w:tblInd w:w="357" w:type="dxa"/>
        <w:tblLook w:val="04A0"/>
      </w:tblPr>
      <w:tblGrid>
        <w:gridCol w:w="2071"/>
        <w:gridCol w:w="708"/>
        <w:gridCol w:w="748"/>
        <w:gridCol w:w="969"/>
        <w:gridCol w:w="788"/>
        <w:gridCol w:w="735"/>
        <w:gridCol w:w="969"/>
        <w:gridCol w:w="969"/>
        <w:gridCol w:w="969"/>
        <w:gridCol w:w="571"/>
      </w:tblGrid>
      <w:tr w:rsidR="00983DC6" w:rsidRPr="00880790" w:rsidTr="00880790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DC6" w:rsidRPr="00880790" w:rsidRDefault="00983DC6">
            <w:pPr>
              <w:spacing w:before="120" w:after="12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0790">
              <w:rPr>
                <w:rFonts w:ascii="Times New Roman" w:hAnsi="Times New Roman"/>
                <w:b/>
                <w:i/>
                <w:sz w:val="28"/>
                <w:szCs w:val="28"/>
              </w:rPr>
              <w:t>Задание</w:t>
            </w:r>
          </w:p>
        </w:tc>
        <w:tc>
          <w:tcPr>
            <w:tcW w:w="7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DC6" w:rsidRPr="00880790" w:rsidRDefault="00983DC6">
            <w:pPr>
              <w:spacing w:before="120" w:after="12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0790">
              <w:rPr>
                <w:rFonts w:ascii="Times New Roman" w:hAnsi="Times New Roman"/>
                <w:b/>
                <w:i/>
                <w:sz w:val="28"/>
                <w:szCs w:val="28"/>
              </w:rPr>
              <w:t>Степень выполнения задания</w:t>
            </w:r>
          </w:p>
        </w:tc>
      </w:tr>
      <w:tr w:rsidR="00880790" w:rsidRPr="00880790" w:rsidTr="00880790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DC6" w:rsidRPr="00880790" w:rsidRDefault="00983DC6">
            <w:pPr>
              <w:spacing w:before="120" w:after="12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0790">
              <w:rPr>
                <w:rFonts w:ascii="Times New Roman" w:hAnsi="Times New Roman"/>
                <w:b/>
                <w:i/>
                <w:sz w:val="28"/>
                <w:szCs w:val="28"/>
              </w:rPr>
              <w:t>Вопрос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Отл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Отл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Отл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Удов</w:t>
            </w:r>
            <w:r w:rsidR="00880790">
              <w:rPr>
                <w:rFonts w:ascii="Times New Roman" w:hAnsi="Times New Roman"/>
                <w:sz w:val="28"/>
                <w:szCs w:val="28"/>
              </w:rPr>
              <w:t>л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Удов</w:t>
            </w:r>
            <w:r w:rsidR="00880790">
              <w:rPr>
                <w:rFonts w:ascii="Times New Roman" w:hAnsi="Times New Roman"/>
                <w:sz w:val="28"/>
                <w:szCs w:val="28"/>
              </w:rPr>
              <w:t>л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Уд</w:t>
            </w:r>
          </w:p>
        </w:tc>
      </w:tr>
      <w:tr w:rsidR="00880790" w:rsidRPr="00880790" w:rsidTr="00880790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DC6" w:rsidRPr="00880790" w:rsidRDefault="00983DC6">
            <w:pPr>
              <w:spacing w:before="120" w:after="12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80790">
              <w:rPr>
                <w:rFonts w:ascii="Times New Roman" w:hAnsi="Times New Roman"/>
                <w:b/>
                <w:i/>
                <w:sz w:val="28"/>
                <w:szCs w:val="28"/>
              </w:rPr>
              <w:t>Задача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Отл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Удовл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Отл</w:t>
            </w:r>
            <w:proofErr w:type="spellEnd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Удов</w:t>
            </w:r>
            <w:r w:rsidR="00880790">
              <w:rPr>
                <w:rFonts w:ascii="Times New Roman" w:hAnsi="Times New Roman"/>
                <w:sz w:val="28"/>
                <w:szCs w:val="28"/>
              </w:rPr>
              <w:t>л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Отл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Уд</w:t>
            </w:r>
          </w:p>
        </w:tc>
      </w:tr>
      <w:tr w:rsidR="00880790" w:rsidRPr="00880790" w:rsidTr="00880790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DC6" w:rsidRPr="00880790" w:rsidRDefault="002547C0">
            <w:pPr>
              <w:spacing w:before="120" w:after="12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Оценка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Отл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Отл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Хор.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Хор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0790">
              <w:rPr>
                <w:rFonts w:ascii="Times New Roman" w:hAnsi="Times New Roman"/>
                <w:sz w:val="28"/>
                <w:szCs w:val="28"/>
              </w:rPr>
              <w:t>Удов</w:t>
            </w:r>
            <w:r w:rsidR="00880790">
              <w:rPr>
                <w:rFonts w:ascii="Times New Roman" w:hAnsi="Times New Roman"/>
                <w:sz w:val="28"/>
                <w:szCs w:val="28"/>
              </w:rPr>
              <w:t>л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C6" w:rsidRPr="00880790" w:rsidRDefault="00983DC6" w:rsidP="00880790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790">
              <w:rPr>
                <w:rFonts w:ascii="Times New Roman" w:hAnsi="Times New Roman"/>
                <w:sz w:val="28"/>
                <w:szCs w:val="28"/>
              </w:rPr>
              <w:t>Уд</w:t>
            </w:r>
          </w:p>
        </w:tc>
      </w:tr>
    </w:tbl>
    <w:p w:rsidR="00C6679D" w:rsidRPr="00880790" w:rsidRDefault="00880790" w:rsidP="00880790">
      <w:pPr>
        <w:numPr>
          <w:ilvl w:val="0"/>
          <w:numId w:val="6"/>
        </w:numPr>
        <w:tabs>
          <w:tab w:val="num" w:pos="360"/>
        </w:tabs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sz w:val="28"/>
          <w:szCs w:val="28"/>
        </w:rPr>
        <w:t>Получить консультацию у преподавателя Вы можете, послав электронное письмо (раздел «Преподаватели»)</w:t>
      </w:r>
    </w:p>
    <w:p w:rsidR="00C6679D" w:rsidRPr="00880790" w:rsidRDefault="00C6679D" w:rsidP="00880790">
      <w:pPr>
        <w:jc w:val="center"/>
        <w:rPr>
          <w:rFonts w:ascii="Times New Roman" w:hAnsi="Times New Roman"/>
          <w:sz w:val="28"/>
          <w:szCs w:val="28"/>
        </w:rPr>
      </w:pPr>
      <w:r w:rsidRPr="00880790">
        <w:rPr>
          <w:rFonts w:ascii="Times New Roman" w:hAnsi="Times New Roman"/>
          <w:b/>
          <w:bCs/>
          <w:sz w:val="28"/>
          <w:szCs w:val="28"/>
        </w:rPr>
        <w:t>Желаем Вам успехов в изучении дисциплины “Микроэкономика”</w:t>
      </w:r>
    </w:p>
    <w:sectPr w:rsidR="00C6679D" w:rsidRPr="00880790" w:rsidSect="00C40CF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216F6"/>
    <w:multiLevelType w:val="multilevel"/>
    <w:tmpl w:val="0FEE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4F7C45"/>
    <w:multiLevelType w:val="multilevel"/>
    <w:tmpl w:val="7FBCF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EA66CE"/>
    <w:multiLevelType w:val="multilevel"/>
    <w:tmpl w:val="4D785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E6151E"/>
    <w:multiLevelType w:val="multilevel"/>
    <w:tmpl w:val="C772F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D35"/>
    <w:rsid w:val="002547C0"/>
    <w:rsid w:val="00430FB4"/>
    <w:rsid w:val="00482B42"/>
    <w:rsid w:val="005E5C71"/>
    <w:rsid w:val="006B5D35"/>
    <w:rsid w:val="00880790"/>
    <w:rsid w:val="00983DC6"/>
    <w:rsid w:val="00A55DC7"/>
    <w:rsid w:val="00AE70FB"/>
    <w:rsid w:val="00C6679D"/>
    <w:rsid w:val="00D1324F"/>
    <w:rsid w:val="00D339B7"/>
    <w:rsid w:val="00EA4F83"/>
    <w:rsid w:val="00F36E4B"/>
    <w:rsid w:val="00F42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F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0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667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A4F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F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0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6679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2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Zhuravleva</cp:lastModifiedBy>
  <cp:revision>12</cp:revision>
  <dcterms:created xsi:type="dcterms:W3CDTF">2016-09-30T10:09:00Z</dcterms:created>
  <dcterms:modified xsi:type="dcterms:W3CDTF">2016-12-29T10:14:00Z</dcterms:modified>
</cp:coreProperties>
</file>